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176" w:rsidRDefault="009A1176" w:rsidP="00AD56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893" w:rsidRPr="003A14CD" w:rsidRDefault="00AD56C6" w:rsidP="00AD56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4CD">
        <w:rPr>
          <w:rFonts w:ascii="Times New Roman" w:hAnsi="Times New Roman" w:cs="Times New Roman"/>
          <w:sz w:val="24"/>
          <w:szCs w:val="24"/>
        </w:rPr>
        <w:t xml:space="preserve">Nauczyciel- mgr Natalia </w:t>
      </w:r>
      <w:proofErr w:type="spellStart"/>
      <w:r w:rsidRPr="003A14CD">
        <w:rPr>
          <w:rFonts w:ascii="Times New Roman" w:hAnsi="Times New Roman" w:cs="Times New Roman"/>
          <w:sz w:val="24"/>
          <w:szCs w:val="24"/>
        </w:rPr>
        <w:t>Kołc</w:t>
      </w:r>
      <w:proofErr w:type="spellEnd"/>
    </w:p>
    <w:p w:rsidR="00AD56C6" w:rsidRPr="003A14CD" w:rsidRDefault="00AD56C6" w:rsidP="00AD56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4CD">
        <w:rPr>
          <w:rFonts w:ascii="Times New Roman" w:hAnsi="Times New Roman" w:cs="Times New Roman"/>
          <w:sz w:val="24"/>
          <w:szCs w:val="24"/>
        </w:rPr>
        <w:t>Pomoce nauczyciela-Agata Jońca, Magdalena Krasowska</w:t>
      </w:r>
    </w:p>
    <w:p w:rsidR="00AD56C6" w:rsidRPr="003A14CD" w:rsidRDefault="001C40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Grupa II</w:t>
      </w:r>
    </w:p>
    <w:p w:rsidR="00AD56C6" w:rsidRPr="003A14CD" w:rsidRDefault="00AD56C6" w:rsidP="00AD56C6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702">
        <w:rPr>
          <w:rFonts w:ascii="Times New Roman" w:hAnsi="Times New Roman" w:cs="Times New Roman"/>
          <w:b/>
          <w:sz w:val="24"/>
          <w:szCs w:val="24"/>
        </w:rPr>
        <w:t>Zalecenia dla wychowanków do pracy w domu</w:t>
      </w:r>
      <w:r w:rsidRPr="003A14CD">
        <w:rPr>
          <w:rFonts w:ascii="Times New Roman" w:hAnsi="Times New Roman" w:cs="Times New Roman"/>
          <w:sz w:val="24"/>
          <w:szCs w:val="24"/>
        </w:rPr>
        <w:t>.</w:t>
      </w:r>
    </w:p>
    <w:p w:rsidR="00E4789E" w:rsidRPr="00E4789E" w:rsidRDefault="00E4789E" w:rsidP="00E478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89E">
        <w:rPr>
          <w:rFonts w:ascii="Times New Roman" w:hAnsi="Times New Roman" w:cs="Times New Roman"/>
          <w:sz w:val="24"/>
          <w:szCs w:val="24"/>
        </w:rPr>
        <w:t xml:space="preserve">Witam wszystkich bardzo serdecznie! </w:t>
      </w:r>
    </w:p>
    <w:p w:rsidR="00E4789E" w:rsidRDefault="00E4789E" w:rsidP="00E478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89E">
        <w:rPr>
          <w:rFonts w:ascii="Times New Roman" w:hAnsi="Times New Roman" w:cs="Times New Roman"/>
          <w:sz w:val="24"/>
          <w:szCs w:val="24"/>
        </w:rPr>
        <w:t>Zabawy sensoryczne mają za zadanie dostarczać różnorodnych bodźców do rozwoju zmysłów i poszerzać świat doznań dziecka. Nie potrzeba do nich skomplikowanych zabawek, można wykorzystać przedmioty codziennego użytku i produkty spożywcze, które znajdą się w każdym domu.</w:t>
      </w:r>
    </w:p>
    <w:p w:rsidR="009A1176" w:rsidRDefault="009A1176" w:rsidP="00E478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176" w:rsidRPr="009A1176" w:rsidRDefault="009A1176" w:rsidP="003A14C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9A1176">
        <w:rPr>
          <w:rFonts w:ascii="Times New Roman" w:hAnsi="Times New Roman" w:cs="Times New Roman"/>
          <w:b/>
          <w:sz w:val="28"/>
          <w:szCs w:val="28"/>
        </w:rPr>
        <w:t>ĆWICZENIA SŁUCHOWE W DOMU</w:t>
      </w:r>
    </w:p>
    <w:p w:rsidR="009A1176" w:rsidRDefault="009A1176" w:rsidP="003A14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1176" w:rsidRDefault="009A1176" w:rsidP="009A117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 dźwięku- zabawa pt. ”Szukamy dźwięku”. Zadaniem dziecka jest znalezienie ukrytego przedmiotu , który wydaje dźwięk. Może to być np. budzik, telefon, pozytywka…</w:t>
      </w:r>
    </w:p>
    <w:p w:rsidR="009A1176" w:rsidRDefault="009A1176" w:rsidP="009A117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Identyfikacja dźwięku-zabawa pt. ”Rozpoznajemy odgłosy” .Dziecko stara się rozpoznać odgłosy dochodzące z najbliższego otoczenia np. klatka schodowa, podwórko, ulica, inne pomieszczenie – drugi pokój, kuchnia, łazienka. </w:t>
      </w:r>
      <w:r w:rsidR="00FD2C02">
        <w:rPr>
          <w:rFonts w:ascii="Times New Roman" w:hAnsi="Times New Roman" w:cs="Times New Roman"/>
          <w:sz w:val="24"/>
          <w:szCs w:val="24"/>
        </w:rPr>
        <w:t>Rodzic zadaje dziecku pytanie „co słyszysz?”- dziecko może wskazać jadący samochód, grające radio, w kuchni włączony czajnik, w łazience szumiącą wodę w kranie itp.</w:t>
      </w:r>
    </w:p>
    <w:p w:rsidR="00FD2C02" w:rsidRDefault="00FD2C02" w:rsidP="009A117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Wspólne odtwarzanie rytmów granych na bębenku- np. głośny, cichy, cichy-głośny, cichy, cichy..</w:t>
      </w:r>
    </w:p>
    <w:p w:rsidR="00FD2C02" w:rsidRDefault="00FD2C02" w:rsidP="00FD2C02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Cichy, głośny, głośny -cichy, głośny, głośny,</w:t>
      </w:r>
    </w:p>
    <w:p w:rsidR="00FD2C02" w:rsidRPr="009A1176" w:rsidRDefault="00FD2C02" w:rsidP="00FD2C02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Cichy, cichy, głośny, głośny- cichy, cichy, głośny, głośny</w:t>
      </w:r>
    </w:p>
    <w:p w:rsidR="009A1176" w:rsidRDefault="009A1176" w:rsidP="00E478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176" w:rsidRPr="00312702" w:rsidRDefault="00E4789E" w:rsidP="003A14C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F4B1ABF">
            <wp:extent cx="2853055" cy="2865120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89E" w:rsidRDefault="00E4789E" w:rsidP="00E4789E">
      <w:pPr>
        <w:rPr>
          <w:rFonts w:ascii="Times New Roman" w:hAnsi="Times New Roman" w:cs="Times New Roman"/>
          <w:b/>
          <w:sz w:val="28"/>
          <w:szCs w:val="28"/>
        </w:rPr>
      </w:pPr>
    </w:p>
    <w:p w:rsidR="00FD2C02" w:rsidRPr="00E4789E" w:rsidRDefault="00FD2C02" w:rsidP="00E478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8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WIERSZYKI DO POKAZYWANIA </w:t>
      </w:r>
      <w:r w:rsidRPr="00FD2C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FD2C02" w:rsidRDefault="00FD2C02" w:rsidP="00FD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AA20A4B">
            <wp:extent cx="2420620" cy="39503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EFE7B7B">
            <wp:extent cx="2060575" cy="39503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C02" w:rsidRDefault="00FD2C02" w:rsidP="00FD2C02">
      <w:pPr>
        <w:rPr>
          <w:rFonts w:ascii="Times New Roman" w:hAnsi="Times New Roman" w:cs="Times New Roman"/>
          <w:sz w:val="28"/>
          <w:szCs w:val="28"/>
        </w:rPr>
      </w:pPr>
    </w:p>
    <w:p w:rsidR="00FD2C02" w:rsidRPr="00FD2C02" w:rsidRDefault="00E4789E" w:rsidP="00FD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B5219F7" wp14:editId="47BB0E4B">
            <wp:extent cx="2422831" cy="400594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01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BF560B2">
            <wp:extent cx="2950029" cy="4003756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00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89E" w:rsidRPr="00E4789E" w:rsidRDefault="00E4789E" w:rsidP="00E4789E">
      <w:pPr>
        <w:rPr>
          <w:rFonts w:ascii="Times New Roman" w:hAnsi="Times New Roman" w:cs="Times New Roman"/>
          <w:b/>
          <w:sz w:val="28"/>
          <w:szCs w:val="28"/>
        </w:rPr>
      </w:pPr>
      <w:r w:rsidRPr="00E4789E">
        <w:rPr>
          <w:rFonts w:ascii="Times New Roman" w:hAnsi="Times New Roman" w:cs="Times New Roman"/>
          <w:b/>
          <w:sz w:val="28"/>
          <w:szCs w:val="28"/>
        </w:rPr>
        <w:lastRenderedPageBreak/>
        <w:t>Jakie inne ćwiczenia można więc wykonywać w domu?</w:t>
      </w:r>
    </w:p>
    <w:p w:rsidR="00E4789E" w:rsidRPr="00E4789E" w:rsidRDefault="00E4789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4789E">
        <w:rPr>
          <w:rFonts w:ascii="Times New Roman" w:hAnsi="Times New Roman" w:cs="Times New Roman"/>
          <w:sz w:val="28"/>
          <w:szCs w:val="28"/>
        </w:rPr>
        <w:t>Przesypywanie kaszy, ryżu, fasoli, grochu – dziecko powinno przesypywać poszczególne elementy za pomocą rąk, najlepiej do małych misek.</w:t>
      </w:r>
    </w:p>
    <w:p w:rsidR="00E4789E" w:rsidRPr="00E4789E" w:rsidRDefault="00E4789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4789E">
        <w:rPr>
          <w:rFonts w:ascii="Times New Roman" w:hAnsi="Times New Roman" w:cs="Times New Roman"/>
          <w:sz w:val="28"/>
          <w:szCs w:val="28"/>
        </w:rPr>
        <w:t>Zabawy kulkami hydrożelowymi do kwiatów – jedno opakowanie kosztuje około 5 złotych i można je dostać w kwiaciarniach. Kulki hydrożelowe pod wpływem wody pęcznieją, ale są bardzo charakterystyczne w dotyku. Ponieważ są dostępne w różnych kolorach, można podobnie jak w poprzednim podpunkcie zachęcać dziecko do przesypywania dłońmi kulek.</w:t>
      </w:r>
    </w:p>
    <w:p w:rsidR="00E4789E" w:rsidRPr="00E4789E" w:rsidRDefault="00E4789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4789E">
        <w:rPr>
          <w:rFonts w:ascii="Times New Roman" w:hAnsi="Times New Roman" w:cs="Times New Roman"/>
          <w:sz w:val="28"/>
          <w:szCs w:val="28"/>
        </w:rPr>
        <w:t>Ugniatanie ciasta –  zachęcaj dziecko do jak największej aktywności w kuchni. Niech ugniata zrób dziecku masę solną.</w:t>
      </w:r>
    </w:p>
    <w:p w:rsidR="00E4789E" w:rsidRPr="00E4789E" w:rsidRDefault="00E4789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4789E">
        <w:rPr>
          <w:rFonts w:ascii="Times New Roman" w:hAnsi="Times New Roman" w:cs="Times New Roman"/>
          <w:sz w:val="28"/>
          <w:szCs w:val="28"/>
        </w:rPr>
        <w:t xml:space="preserve">Pozwól się brudzić – niech dziecko maluję palcami, robi babki z błota, wyjada palcem ketchup, pozwól dziecku zaznajomić się z brudzeniem siebie oraz ubrań. </w:t>
      </w:r>
    </w:p>
    <w:p w:rsidR="00E4789E" w:rsidRPr="00E4789E" w:rsidRDefault="00E4789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4789E">
        <w:rPr>
          <w:rFonts w:ascii="Times New Roman" w:hAnsi="Times New Roman" w:cs="Times New Roman"/>
          <w:sz w:val="28"/>
          <w:szCs w:val="28"/>
        </w:rPr>
        <w:t>Zabawki sensoryczne – wiele firm oferuje bezpośrednie za</w:t>
      </w:r>
      <w:r>
        <w:rPr>
          <w:rFonts w:ascii="Times New Roman" w:hAnsi="Times New Roman" w:cs="Times New Roman"/>
          <w:sz w:val="28"/>
          <w:szCs w:val="28"/>
        </w:rPr>
        <w:t>bawki do zabaw sensorycznych.</w:t>
      </w:r>
      <w:r w:rsidRPr="00E4789E">
        <w:t xml:space="preserve"> </w:t>
      </w:r>
      <w:r w:rsidRPr="00E478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Ś</w:t>
      </w:r>
      <w:r w:rsidRPr="00E4789E">
        <w:rPr>
          <w:rFonts w:ascii="Times New Roman" w:hAnsi="Times New Roman" w:cs="Times New Roman"/>
          <w:sz w:val="28"/>
          <w:szCs w:val="28"/>
        </w:rPr>
        <w:t>wietnie sprawdzają się piłki z kolcami dla psów (możesz wykonywać nią masaż po ciele dziecka). Można zrobić również woreczki sensoryczne samemu – wsypać groch/fasolę/orzechy do woreczka i związać.</w:t>
      </w:r>
    </w:p>
    <w:p w:rsidR="00463344" w:rsidRPr="00463344" w:rsidRDefault="00463344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463344">
        <w:rPr>
          <w:rFonts w:ascii="Times New Roman" w:hAnsi="Times New Roman" w:cs="Times New Roman"/>
          <w:sz w:val="28"/>
          <w:szCs w:val="28"/>
        </w:rPr>
        <w:t>olejna porcja ciekawych wiadomości które można</w:t>
      </w:r>
      <w:r>
        <w:rPr>
          <w:rFonts w:ascii="Times New Roman" w:hAnsi="Times New Roman" w:cs="Times New Roman"/>
          <w:sz w:val="28"/>
          <w:szCs w:val="28"/>
        </w:rPr>
        <w:t xml:space="preserve"> wykorzystać w domu z dzieckiem to </w:t>
      </w:r>
      <w:r w:rsidRPr="008A4591">
        <w:rPr>
          <w:rFonts w:ascii="Times New Roman" w:hAnsi="Times New Roman" w:cs="Times New Roman"/>
          <w:b/>
          <w:sz w:val="28"/>
          <w:szCs w:val="28"/>
        </w:rPr>
        <w:t>propozycja Teatru Groteska,</w:t>
      </w:r>
      <w:r>
        <w:rPr>
          <w:rFonts w:ascii="Times New Roman" w:hAnsi="Times New Roman" w:cs="Times New Roman"/>
          <w:sz w:val="28"/>
          <w:szCs w:val="28"/>
        </w:rPr>
        <w:t xml:space="preserve"> który</w:t>
      </w:r>
      <w:r w:rsidRPr="00463344">
        <w:rPr>
          <w:rFonts w:ascii="Times New Roman" w:hAnsi="Times New Roman" w:cs="Times New Roman"/>
          <w:sz w:val="28"/>
          <w:szCs w:val="28"/>
        </w:rPr>
        <w:t xml:space="preserve"> przeniesie nas w bajkowy świat. Codziennie o </w:t>
      </w:r>
      <w:proofErr w:type="spellStart"/>
      <w:r w:rsidRPr="00463344">
        <w:rPr>
          <w:rFonts w:ascii="Times New Roman" w:hAnsi="Times New Roman" w:cs="Times New Roman"/>
          <w:sz w:val="28"/>
          <w:szCs w:val="28"/>
        </w:rPr>
        <w:t>godz</w:t>
      </w:r>
      <w:proofErr w:type="spellEnd"/>
      <w:r w:rsidRPr="00463344">
        <w:rPr>
          <w:rFonts w:ascii="Times New Roman" w:hAnsi="Times New Roman" w:cs="Times New Roman"/>
          <w:sz w:val="28"/>
          <w:szCs w:val="28"/>
        </w:rPr>
        <w:t xml:space="preserve"> 12.00  można ze swoim dzieckiem zobaczyć i posłuchać spektakli. Na stronie trzeba kliknąć złap groteskę w sieci. </w:t>
      </w:r>
      <w:r w:rsidR="000E081F">
        <w:rPr>
          <w:rFonts w:ascii="Times New Roman" w:hAnsi="Times New Roman" w:cs="Times New Roman"/>
          <w:sz w:val="28"/>
          <w:szCs w:val="28"/>
        </w:rPr>
        <w:t xml:space="preserve">  </w:t>
      </w:r>
      <w:hyperlink r:id="rId11" w:history="1">
        <w:r w:rsidR="00347BFE" w:rsidRPr="00B5328F">
          <w:rPr>
            <w:rStyle w:val="Hipercze"/>
            <w:rFonts w:ascii="Times New Roman" w:hAnsi="Times New Roman" w:cs="Times New Roman"/>
            <w:sz w:val="28"/>
            <w:szCs w:val="28"/>
          </w:rPr>
          <w:t>http://www.groteska.pl/?fbclid=IwAR14m4TOWvNGGnCfTtSrbx2kDSCdvl6MRSsWrCwxeyIYxEPdcdFm_aSwcDU</w:t>
        </w:r>
      </w:hyperlink>
      <w:r w:rsidR="00347BFE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  <w:r w:rsidR="000E081F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</w:p>
    <w:p w:rsidR="00463344" w:rsidRPr="00463344" w:rsidRDefault="00463344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 w:rsidRPr="008A4591">
        <w:rPr>
          <w:rFonts w:ascii="Times New Roman" w:hAnsi="Times New Roman" w:cs="Times New Roman"/>
          <w:b/>
          <w:sz w:val="28"/>
          <w:szCs w:val="28"/>
        </w:rPr>
        <w:t>W telewizji znajdują się ciekawe programy dla dzieci.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344">
        <w:rPr>
          <w:rFonts w:ascii="Times New Roman" w:hAnsi="Times New Roman" w:cs="Times New Roman"/>
          <w:sz w:val="28"/>
          <w:szCs w:val="28"/>
        </w:rPr>
        <w:t>Wszystkie programy dla dzieci znajdziesz w TVP VOD:</w:t>
      </w:r>
      <w:r w:rsidRPr="00463344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  <w:hyperlink r:id="rId12" w:history="1">
        <w:r w:rsidR="000E081F" w:rsidRPr="00ED449F">
          <w:rPr>
            <w:rStyle w:val="Hipercze"/>
            <w:rFonts w:ascii="Times New Roman" w:hAnsi="Times New Roman" w:cs="Times New Roman"/>
            <w:sz w:val="28"/>
            <w:szCs w:val="28"/>
          </w:rPr>
          <w:t>https://vod.tvp.pl/</w:t>
        </w:r>
      </w:hyperlink>
      <w:r w:rsidR="000E081F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</w:p>
    <w:p w:rsidR="00347BFE" w:rsidRDefault="00463344" w:rsidP="008A4591">
      <w:pPr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463344">
        <w:rPr>
          <w:rFonts w:ascii="Times New Roman" w:hAnsi="Times New Roman" w:cs="Times New Roman"/>
          <w:sz w:val="28"/>
          <w:szCs w:val="28"/>
        </w:rPr>
        <w:t xml:space="preserve">Zobacz więcej na </w:t>
      </w:r>
      <w:hyperlink r:id="rId13" w:history="1">
        <w:r w:rsidR="00347BFE" w:rsidRPr="00B5328F">
          <w:rPr>
            <w:rStyle w:val="Hipercze"/>
            <w:rFonts w:ascii="Times New Roman" w:hAnsi="Times New Roman" w:cs="Times New Roman"/>
            <w:sz w:val="28"/>
            <w:szCs w:val="28"/>
          </w:rPr>
          <w:t>http://dladzieci.tvp.pl/</w:t>
        </w:r>
      </w:hyperlink>
    </w:p>
    <w:p w:rsidR="00463344" w:rsidRPr="00347BFE" w:rsidRDefault="000E081F" w:rsidP="008A4591">
      <w:pPr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347BFE">
        <w:rPr>
          <w:rFonts w:ascii="Times New Roman" w:hAnsi="Times New Roman" w:cs="Times New Roman"/>
          <w:sz w:val="28"/>
          <w:szCs w:val="28"/>
        </w:rPr>
        <w:t>lub na dla-dzieci/budzik</w:t>
      </w:r>
      <w:r w:rsidR="00347BFE" w:rsidRPr="00347BFE">
        <w:rPr>
          <w:rFonts w:ascii="Times New Roman" w:hAnsi="Times New Roman" w:cs="Times New Roman"/>
          <w:sz w:val="28"/>
          <w:szCs w:val="28"/>
        </w:rPr>
        <w:t xml:space="preserve"> </w:t>
      </w:r>
      <w:r w:rsidRPr="00347B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2C02" w:rsidRDefault="00463344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 w:rsidRPr="008A4591">
        <w:rPr>
          <w:rFonts w:ascii="Times New Roman" w:hAnsi="Times New Roman" w:cs="Times New Roman"/>
          <w:b/>
          <w:sz w:val="28"/>
          <w:szCs w:val="28"/>
        </w:rPr>
        <w:t>Polecam również kanał Da Vinci</w:t>
      </w:r>
      <w:r w:rsidRPr="00463344">
        <w:rPr>
          <w:rFonts w:ascii="Times New Roman" w:hAnsi="Times New Roman" w:cs="Times New Roman"/>
          <w:sz w:val="28"/>
          <w:szCs w:val="28"/>
        </w:rPr>
        <w:t xml:space="preserve"> - szeroki wybór edukacyjnych programów dla dzieci i młodzieży. Poznawaj świat z ciekawością. </w:t>
      </w:r>
      <w:hyperlink r:id="rId14" w:history="1">
        <w:r w:rsidRPr="0021658A">
          <w:rPr>
            <w:rStyle w:val="Hipercze"/>
            <w:rFonts w:ascii="Times New Roman" w:hAnsi="Times New Roman" w:cs="Times New Roman"/>
            <w:sz w:val="28"/>
            <w:szCs w:val="28"/>
          </w:rPr>
          <w:t>https://vod.pl/da-vinci-learning?fbclid=IwAR3ZLBuUTd-M7MWsOm7u3-hWaaAil1P8eRnkNxIXUezwWziC0x7co4BE-5w</w:t>
        </w:r>
      </w:hyperlink>
    </w:p>
    <w:p w:rsidR="00463344" w:rsidRPr="00463344" w:rsidRDefault="00463344" w:rsidP="008A45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91">
        <w:rPr>
          <w:rFonts w:ascii="Times New Roman" w:hAnsi="Times New Roman" w:cs="Times New Roman"/>
          <w:sz w:val="28"/>
          <w:szCs w:val="28"/>
        </w:rPr>
        <w:lastRenderedPageBreak/>
        <w:t xml:space="preserve"> Kolejna propozycja do  aktywnego spędzania aktywności razem z dzieckiem to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63344">
        <w:rPr>
          <w:rFonts w:ascii="Times New Roman" w:hAnsi="Times New Roman" w:cs="Times New Roman"/>
          <w:b/>
          <w:sz w:val="28"/>
          <w:szCs w:val="28"/>
        </w:rPr>
        <w:t xml:space="preserve">Stonoga-malowanie balonem-Praca plastyczna "stonoga" wykonana za pomocą balonów i farby. </w:t>
      </w:r>
      <w:r w:rsidR="008A4591">
        <w:rPr>
          <w:rFonts w:ascii="Times New Roman" w:hAnsi="Times New Roman" w:cs="Times New Roman"/>
          <w:b/>
          <w:sz w:val="28"/>
          <w:szCs w:val="28"/>
        </w:rPr>
        <w:t>(</w:t>
      </w:r>
      <w:r w:rsidR="008A4591" w:rsidRPr="008A4591">
        <w:rPr>
          <w:rFonts w:ascii="Times New Roman" w:hAnsi="Times New Roman" w:cs="Times New Roman"/>
          <w:sz w:val="28"/>
          <w:szCs w:val="28"/>
        </w:rPr>
        <w:t>Filmik i instruktaż wykonania w linku</w:t>
      </w:r>
      <w:r w:rsidR="008A4591">
        <w:rPr>
          <w:rFonts w:ascii="Times New Roman" w:hAnsi="Times New Roman" w:cs="Times New Roman"/>
          <w:sz w:val="28"/>
          <w:szCs w:val="28"/>
        </w:rPr>
        <w:t>)</w:t>
      </w:r>
      <w:r w:rsidR="008A4591" w:rsidRPr="008A4591">
        <w:rPr>
          <w:rFonts w:ascii="Times New Roman" w:hAnsi="Times New Roman" w:cs="Times New Roman"/>
          <w:sz w:val="28"/>
          <w:szCs w:val="28"/>
        </w:rPr>
        <w:t>.</w:t>
      </w:r>
    </w:p>
    <w:p w:rsidR="00463344" w:rsidRPr="00463344" w:rsidRDefault="00347BF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A4591" w:rsidRPr="0021658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https://www.youtube.com/watch?v=BaSpoI0lkrs&amp;fbclid=IwAR3Z_AX2aMt53w-PBu5YEQioOQeO78lh16mqRAX68ybkxK-</w:t>
        </w:r>
      </w:hyperlink>
    </w:p>
    <w:p w:rsidR="00463344" w:rsidRPr="00463344" w:rsidRDefault="00463344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 w:rsidRPr="00463344">
        <w:rPr>
          <w:rFonts w:ascii="Times New Roman" w:hAnsi="Times New Roman" w:cs="Times New Roman"/>
          <w:sz w:val="28"/>
          <w:szCs w:val="28"/>
        </w:rPr>
        <w:t xml:space="preserve">Nasze dzieci również odczuwają stres. Możemy im pomóc stosując </w:t>
      </w:r>
      <w:proofErr w:type="spellStart"/>
      <w:r w:rsidRPr="00463344">
        <w:rPr>
          <w:rFonts w:ascii="Times New Roman" w:hAnsi="Times New Roman" w:cs="Times New Roman"/>
          <w:sz w:val="28"/>
          <w:szCs w:val="28"/>
        </w:rPr>
        <w:t>bajkoterapię</w:t>
      </w:r>
      <w:proofErr w:type="spellEnd"/>
      <w:r w:rsidRPr="004633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3344" w:rsidRPr="008A4591" w:rsidRDefault="00463344" w:rsidP="008A45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4591">
        <w:rPr>
          <w:rFonts w:ascii="Times New Roman" w:hAnsi="Times New Roman" w:cs="Times New Roman"/>
          <w:b/>
          <w:sz w:val="28"/>
          <w:szCs w:val="28"/>
        </w:rPr>
        <w:t>Audiobook</w:t>
      </w:r>
      <w:proofErr w:type="spellEnd"/>
      <w:r w:rsidRPr="008A4591">
        <w:rPr>
          <w:rFonts w:ascii="Times New Roman" w:hAnsi="Times New Roman" w:cs="Times New Roman"/>
          <w:b/>
          <w:sz w:val="28"/>
          <w:szCs w:val="28"/>
        </w:rPr>
        <w:t xml:space="preserve"> dla dzieci - Bajka relaksacyjna o małym Kotku. Tekst: "</w:t>
      </w:r>
      <w:proofErr w:type="spellStart"/>
      <w:r w:rsidRPr="008A4591">
        <w:rPr>
          <w:rFonts w:ascii="Times New Roman" w:hAnsi="Times New Roman" w:cs="Times New Roman"/>
          <w:b/>
          <w:sz w:val="28"/>
          <w:szCs w:val="28"/>
        </w:rPr>
        <w:t>Bajkoterapia</w:t>
      </w:r>
      <w:proofErr w:type="spellEnd"/>
      <w:r w:rsidRPr="008A4591">
        <w:rPr>
          <w:rFonts w:ascii="Times New Roman" w:hAnsi="Times New Roman" w:cs="Times New Roman"/>
          <w:b/>
          <w:sz w:val="28"/>
          <w:szCs w:val="28"/>
        </w:rPr>
        <w:t xml:space="preserve">. O lękach dzieci i nowej metodzie terapii" Maria </w:t>
      </w:r>
      <w:proofErr w:type="spellStart"/>
      <w:r w:rsidRPr="008A4591">
        <w:rPr>
          <w:rFonts w:ascii="Times New Roman" w:hAnsi="Times New Roman" w:cs="Times New Roman"/>
          <w:b/>
          <w:sz w:val="28"/>
          <w:szCs w:val="28"/>
        </w:rPr>
        <w:t>Molicka</w:t>
      </w:r>
      <w:proofErr w:type="spellEnd"/>
    </w:p>
    <w:p w:rsidR="008A4591" w:rsidRPr="00463344" w:rsidRDefault="00347BF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A4591" w:rsidRPr="0021658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https://www.youtube.com/watch?v=p9h8SChtrjI&amp;t=17s&amp;fbclid=IwAR1S48nBonLwp2oMVFl-CeaFkNu4MmifvlNG31iWhhXf1Q-0nkx9_HKJUHQ</w:t>
        </w:r>
      </w:hyperlink>
    </w:p>
    <w:p w:rsidR="00463344" w:rsidRPr="00463344" w:rsidRDefault="00463344" w:rsidP="008A459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4591">
        <w:rPr>
          <w:rFonts w:ascii="Times New Roman" w:hAnsi="Times New Roman" w:cs="Times New Roman"/>
          <w:b/>
          <w:sz w:val="28"/>
          <w:szCs w:val="28"/>
          <w:lang w:val="en-US"/>
        </w:rPr>
        <w:t>2.audiobook</w:t>
      </w:r>
      <w:r w:rsidRPr="0046334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hyperlink r:id="rId17" w:history="1">
        <w:r w:rsidR="00347BFE" w:rsidRPr="00B5328F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https://kubus.pl/audiobooki/?fbclid=IwAR0G2PziwX1OjXfCsVZGGeDHo-lcoxjpoctrS2Mh-v3p-or4j2ZRlT0oS6M</w:t>
        </w:r>
      </w:hyperlink>
      <w:r w:rsidR="00347B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8A4591" w:rsidRDefault="00463344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 w:rsidRPr="008A4591">
        <w:rPr>
          <w:rFonts w:ascii="Times New Roman" w:hAnsi="Times New Roman" w:cs="Times New Roman"/>
          <w:b/>
          <w:sz w:val="28"/>
          <w:szCs w:val="28"/>
        </w:rPr>
        <w:t>3. LEŚNE OPOWIEŚCI CZ. 1 – Bajkowisko.pl –</w:t>
      </w:r>
      <w:r w:rsidR="008A4591">
        <w:rPr>
          <w:rFonts w:ascii="Times New Roman" w:hAnsi="Times New Roman" w:cs="Times New Roman"/>
          <w:b/>
          <w:sz w:val="28"/>
          <w:szCs w:val="28"/>
        </w:rPr>
        <w:t xml:space="preserve"> słuchowisko – bajka dla dzieci </w:t>
      </w:r>
      <w:r w:rsidRPr="008A4591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8A4591">
        <w:rPr>
          <w:rFonts w:ascii="Times New Roman" w:hAnsi="Times New Roman" w:cs="Times New Roman"/>
          <w:b/>
          <w:sz w:val="28"/>
          <w:szCs w:val="28"/>
        </w:rPr>
        <w:t>audiobook</w:t>
      </w:r>
      <w:proofErr w:type="spellEnd"/>
      <w:r w:rsidRPr="008A4591">
        <w:rPr>
          <w:rFonts w:ascii="Times New Roman" w:hAnsi="Times New Roman" w:cs="Times New Roman"/>
          <w:b/>
          <w:sz w:val="28"/>
          <w:szCs w:val="28"/>
        </w:rPr>
        <w:t>)</w:t>
      </w:r>
      <w:r w:rsidRPr="00463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344" w:rsidRDefault="00347BFE" w:rsidP="008A459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A4591" w:rsidRPr="0021658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https://www.youtube.com/watch?v=StJU-dR3Dos&amp;fbclid=IwAR0ipeIux-kwOAb530vlvpO49YZeWLYiUYjWiNE36eM9Azvvi-e3xDZHsbI</w:t>
        </w:r>
      </w:hyperlink>
    </w:p>
    <w:p w:rsidR="00FD2C02" w:rsidRDefault="00463344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 w:rsidRPr="00463344">
        <w:rPr>
          <w:rFonts w:ascii="Times New Roman" w:hAnsi="Times New Roman" w:cs="Times New Roman"/>
          <w:sz w:val="28"/>
          <w:szCs w:val="28"/>
        </w:rPr>
        <w:t xml:space="preserve">Przed rozpoczęciem słuchania </w:t>
      </w:r>
      <w:r w:rsidR="008A4591">
        <w:rPr>
          <w:rFonts w:ascii="Times New Roman" w:hAnsi="Times New Roman" w:cs="Times New Roman"/>
          <w:sz w:val="28"/>
          <w:szCs w:val="28"/>
        </w:rPr>
        <w:t xml:space="preserve">bajek </w:t>
      </w:r>
      <w:r w:rsidRPr="00463344">
        <w:rPr>
          <w:rFonts w:ascii="Times New Roman" w:hAnsi="Times New Roman" w:cs="Times New Roman"/>
          <w:sz w:val="28"/>
          <w:szCs w:val="28"/>
        </w:rPr>
        <w:t>należy wprowadzić dziecko w stan rozluźnienia - ważna jest dogodna pozycja, spokojny oddech, pomoże też zamknięcie oczu, a przede wszystkim należy odsunąć wszelakie rozproszenia - telefon, wyłączyć tv, można zamknąć okno, by ewentualne hałasy nie rozkojarzyły słuchacza. W bajce tej na wyobraźnię dziecka oddziałują bodźce wzrokowe, słuchowe, zapachowe i dotykowe.</w:t>
      </w:r>
    </w:p>
    <w:p w:rsidR="008A4591" w:rsidRDefault="008A4591" w:rsidP="008A4591">
      <w:pPr>
        <w:jc w:val="both"/>
        <w:rPr>
          <w:rFonts w:ascii="Times New Roman" w:hAnsi="Times New Roman" w:cs="Times New Roman"/>
          <w:sz w:val="28"/>
          <w:szCs w:val="28"/>
        </w:rPr>
      </w:pPr>
      <w:r w:rsidRPr="008A4591">
        <w:rPr>
          <w:rFonts w:ascii="Times New Roman" w:hAnsi="Times New Roman" w:cs="Times New Roman"/>
          <w:b/>
          <w:sz w:val="28"/>
          <w:szCs w:val="28"/>
        </w:rPr>
        <w:t>Podsumowanie: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4591">
        <w:rPr>
          <w:rFonts w:ascii="Times New Roman" w:hAnsi="Times New Roman" w:cs="Times New Roman"/>
          <w:sz w:val="28"/>
          <w:szCs w:val="28"/>
        </w:rPr>
        <w:t xml:space="preserve">Wykonując proponowane </w:t>
      </w:r>
      <w:r>
        <w:rPr>
          <w:rFonts w:ascii="Times New Roman" w:hAnsi="Times New Roman" w:cs="Times New Roman"/>
          <w:sz w:val="28"/>
          <w:szCs w:val="28"/>
        </w:rPr>
        <w:t xml:space="preserve">dzisiaj </w:t>
      </w:r>
      <w:r w:rsidRPr="008A4591">
        <w:rPr>
          <w:rFonts w:ascii="Times New Roman" w:hAnsi="Times New Roman" w:cs="Times New Roman"/>
          <w:sz w:val="28"/>
          <w:szCs w:val="28"/>
        </w:rPr>
        <w:t>ćwiczenia, dzieci rozwijają m.in. percepcję wzrokową, koordynację wzrokowo-ruchową, sprawność manualną, procesy uwagi, a przy tym świetnie się bawią:)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591" w:rsidRPr="008A4591" w:rsidRDefault="008A4591" w:rsidP="008A4591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8A4591">
        <w:rPr>
          <w:rFonts w:ascii="Times New Roman" w:hAnsi="Times New Roman" w:cs="Times New Roman"/>
          <w:sz w:val="28"/>
          <w:szCs w:val="28"/>
          <w:u w:val="single"/>
        </w:rPr>
        <w:t>MIŁEJ ZABAWY</w:t>
      </w:r>
    </w:p>
    <w:p w:rsidR="00E4789E" w:rsidRPr="00E4789E" w:rsidRDefault="00E4789E" w:rsidP="008A4591">
      <w:pPr>
        <w:tabs>
          <w:tab w:val="left" w:pos="298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89E">
        <w:rPr>
          <w:rFonts w:ascii="Times New Roman" w:hAnsi="Times New Roman" w:cs="Times New Roman"/>
          <w:sz w:val="28"/>
          <w:szCs w:val="28"/>
        </w:rPr>
        <w:t xml:space="preserve">Bibliografia </w:t>
      </w:r>
    </w:p>
    <w:p w:rsidR="00E4789E" w:rsidRPr="00E4789E" w:rsidRDefault="008A4591" w:rsidP="008A4591">
      <w:pPr>
        <w:tabs>
          <w:tab w:val="left" w:pos="29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4789E" w:rsidRPr="00E4789E">
        <w:rPr>
          <w:rFonts w:ascii="Times New Roman" w:hAnsi="Times New Roman" w:cs="Times New Roman"/>
          <w:sz w:val="28"/>
          <w:szCs w:val="28"/>
        </w:rPr>
        <w:t xml:space="preserve">Zmysły w komunikacji. Mowa i jej uwarunkowania. - Redakcja naukowa: Justyna Wojciechowska, Beata Kazek </w:t>
      </w:r>
    </w:p>
    <w:p w:rsidR="008A4591" w:rsidRDefault="008A4591" w:rsidP="008A4591">
      <w:pPr>
        <w:tabs>
          <w:tab w:val="left" w:pos="29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4789E" w:rsidRPr="00E4789E">
        <w:rPr>
          <w:rFonts w:ascii="Times New Roman" w:hAnsi="Times New Roman" w:cs="Times New Roman"/>
          <w:sz w:val="28"/>
          <w:szCs w:val="28"/>
        </w:rPr>
        <w:t>Zmysły w komunikacji. Wszystkie zmysły prowadzą do mózgu. - Redakcja naukowa: Justyna Wojciechowska, Beata Kazek</w:t>
      </w:r>
      <w:r w:rsidR="00FD2C02" w:rsidRPr="00FD2C0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4591" w:rsidRDefault="008A4591" w:rsidP="008A4591">
      <w:pPr>
        <w:tabs>
          <w:tab w:val="left" w:pos="29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adresy stron www, opracowania autorskie ćwiczeń</w:t>
      </w:r>
    </w:p>
    <w:p w:rsidR="00FD2C02" w:rsidRDefault="00FD2C02" w:rsidP="008A4591">
      <w:pPr>
        <w:tabs>
          <w:tab w:val="left" w:pos="298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2C02">
        <w:rPr>
          <w:rFonts w:ascii="Times New Roman" w:hAnsi="Times New Roman" w:cs="Times New Roman"/>
          <w:sz w:val="28"/>
          <w:szCs w:val="28"/>
        </w:rPr>
        <w:t xml:space="preserve">      </w:t>
      </w:r>
      <w:r w:rsidR="008A459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D2C02" w:rsidRDefault="00FD2C02" w:rsidP="00FD2C02">
      <w:pPr>
        <w:tabs>
          <w:tab w:val="left" w:pos="2983"/>
        </w:tabs>
        <w:rPr>
          <w:rFonts w:ascii="Times New Roman" w:hAnsi="Times New Roman" w:cs="Times New Roman"/>
          <w:sz w:val="28"/>
          <w:szCs w:val="28"/>
        </w:rPr>
      </w:pPr>
    </w:p>
    <w:p w:rsidR="00FD2C02" w:rsidRDefault="00FD2C02" w:rsidP="00FD2C02">
      <w:pPr>
        <w:tabs>
          <w:tab w:val="left" w:pos="2983"/>
        </w:tabs>
        <w:rPr>
          <w:rFonts w:ascii="Times New Roman" w:hAnsi="Times New Roman" w:cs="Times New Roman"/>
          <w:sz w:val="28"/>
          <w:szCs w:val="28"/>
        </w:rPr>
      </w:pPr>
    </w:p>
    <w:p w:rsidR="00FD2C02" w:rsidRDefault="00FD2C02" w:rsidP="00FD2C02">
      <w:pPr>
        <w:tabs>
          <w:tab w:val="left" w:pos="2983"/>
        </w:tabs>
        <w:rPr>
          <w:rFonts w:ascii="Times New Roman" w:hAnsi="Times New Roman" w:cs="Times New Roman"/>
          <w:sz w:val="28"/>
          <w:szCs w:val="28"/>
        </w:rPr>
      </w:pPr>
    </w:p>
    <w:p w:rsidR="00FD2C02" w:rsidRPr="00FD2C02" w:rsidRDefault="00FD2C02" w:rsidP="00FD2C02">
      <w:pPr>
        <w:tabs>
          <w:tab w:val="left" w:pos="2983"/>
        </w:tabs>
        <w:rPr>
          <w:rFonts w:ascii="Times New Roman" w:hAnsi="Times New Roman" w:cs="Times New Roman"/>
          <w:sz w:val="28"/>
          <w:szCs w:val="28"/>
        </w:rPr>
      </w:pPr>
    </w:p>
    <w:sectPr w:rsidR="00FD2C02" w:rsidRPr="00FD2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C1EE6"/>
    <w:multiLevelType w:val="hybridMultilevel"/>
    <w:tmpl w:val="8456508E"/>
    <w:lvl w:ilvl="0" w:tplc="D4CE9D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2E"/>
    <w:rsid w:val="000E081F"/>
    <w:rsid w:val="000F71E6"/>
    <w:rsid w:val="001B2B70"/>
    <w:rsid w:val="001C40E8"/>
    <w:rsid w:val="00312702"/>
    <w:rsid w:val="00347BFE"/>
    <w:rsid w:val="003A14CD"/>
    <w:rsid w:val="00463344"/>
    <w:rsid w:val="00593D8C"/>
    <w:rsid w:val="008A4591"/>
    <w:rsid w:val="008C51A8"/>
    <w:rsid w:val="00905893"/>
    <w:rsid w:val="009A1176"/>
    <w:rsid w:val="00AD56C6"/>
    <w:rsid w:val="00E4789E"/>
    <w:rsid w:val="00EE0451"/>
    <w:rsid w:val="00EF532E"/>
    <w:rsid w:val="00FD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1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A117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33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1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A117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33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ladzieci.tvp.pl/" TargetMode="External"/><Relationship Id="rId18" Type="http://schemas.openxmlformats.org/officeDocument/2006/relationships/hyperlink" Target="https://www.youtube.com/watch?v=StJU-dR3Dos&amp;fbclid=IwAR0ipeIux-kwOAb530vlvpO49YZeWLYiUYjWiNE36eM9Azvvi-e3xDZHsb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vod.tvp.pl/" TargetMode="External"/><Relationship Id="rId17" Type="http://schemas.openxmlformats.org/officeDocument/2006/relationships/hyperlink" Target="https://kubus.pl/audiobooki/?fbclid=IwAR0G2PziwX1OjXfCsVZGGeDHo-lcoxjpoctrS2Mh-v3p-or4j2ZRlT0oS6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9h8SChtrjI&amp;t=17s&amp;fbclid=IwAR1S48nBonLwp2oMVFl-CeaFkNu4MmifvlNG31iWhhXf1Q-0nkx9_HKJUHQ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roteska.pl/?fbclid=IwAR14m4TOWvNGGnCfTtSrbx2kDSCdvl6MRSsWrCwxeyIYxEPdcdFm_aSwc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aSpoI0lkrs&amp;fbclid=IwAR3Z_AX2aMt53w-PBu5YEQioOQeO78lh16mqRAX68ybkxK-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vod.pl/da-vinci-learning?fbclid=IwAR3ZLBuUTd-M7MWsOm7u3-hWaaAil1P8eRnkNxIXUezwWziC0x7co4BE-5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863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2020-03-22T07:31:00Z</dcterms:created>
  <dcterms:modified xsi:type="dcterms:W3CDTF">2020-03-29T09:05:00Z</dcterms:modified>
</cp:coreProperties>
</file>